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AF4C" w14:textId="3A9F0113" w:rsidR="000404C6" w:rsidRDefault="00687C02">
      <w:pPr>
        <w:pStyle w:val="Ttulo1"/>
        <w:spacing w:before="77"/>
        <w:ind w:left="5"/>
      </w:pPr>
      <w:r>
        <w:t>1ª</w:t>
      </w:r>
      <w:r>
        <w:rPr>
          <w:spacing w:val="-6"/>
        </w:rPr>
        <w:t xml:space="preserve"> </w:t>
      </w:r>
      <w:r>
        <w:t>CÃO</w:t>
      </w:r>
      <w:r>
        <w:t>RRIDA</w:t>
      </w:r>
      <w:r>
        <w:rPr>
          <w:spacing w:val="-7"/>
        </w:rPr>
        <w:t xml:space="preserve"> </w:t>
      </w:r>
      <w:r w:rsidR="003203F7">
        <w:rPr>
          <w:spacing w:val="-4"/>
        </w:rPr>
        <w:t>DO NOC</w:t>
      </w:r>
    </w:p>
    <w:p w14:paraId="4B88C5A9" w14:textId="77777777" w:rsidR="000404C6" w:rsidRDefault="000404C6">
      <w:pPr>
        <w:pStyle w:val="Corpodetexto"/>
        <w:rPr>
          <w:rFonts w:ascii="Arial"/>
          <w:b/>
        </w:rPr>
      </w:pPr>
    </w:p>
    <w:p w14:paraId="5913B012" w14:textId="77777777" w:rsidR="000404C6" w:rsidRDefault="000404C6">
      <w:pPr>
        <w:pStyle w:val="Corpodetexto"/>
        <w:spacing w:before="3"/>
        <w:rPr>
          <w:rFonts w:ascii="Arial"/>
          <w:b/>
        </w:rPr>
      </w:pPr>
    </w:p>
    <w:p w14:paraId="63568DE9" w14:textId="77777777" w:rsidR="000404C6" w:rsidRDefault="00687C02" w:rsidP="0071211C">
      <w:pPr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REGULAMENTO:</w:t>
      </w:r>
    </w:p>
    <w:p w14:paraId="0A8F08A7" w14:textId="77777777" w:rsidR="000404C6" w:rsidRDefault="000404C6" w:rsidP="0071211C">
      <w:pPr>
        <w:pStyle w:val="Corpodetexto"/>
        <w:jc w:val="both"/>
        <w:rPr>
          <w:rFonts w:ascii="Arial"/>
          <w:b/>
        </w:rPr>
      </w:pPr>
    </w:p>
    <w:p w14:paraId="2C4B9C73" w14:textId="77777777" w:rsidR="000404C6" w:rsidRDefault="000404C6" w:rsidP="0071211C">
      <w:pPr>
        <w:pStyle w:val="Corpodetexto"/>
        <w:jc w:val="both"/>
        <w:rPr>
          <w:rFonts w:ascii="Arial"/>
          <w:b/>
        </w:rPr>
      </w:pPr>
    </w:p>
    <w:p w14:paraId="6BBDC0F1" w14:textId="77EB6FE8" w:rsidR="000404C6" w:rsidRDefault="003203F7" w:rsidP="0071211C">
      <w:pPr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NOC</w:t>
      </w:r>
      <w:r w:rsidR="00687C02">
        <w:rPr>
          <w:rFonts w:ascii="Arial"/>
          <w:b/>
          <w:sz w:val="24"/>
        </w:rPr>
        <w:t>:</w:t>
      </w:r>
      <w:r w:rsidR="00687C02"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Ú</w:t>
      </w:r>
      <w:r>
        <w:rPr>
          <w:rFonts w:ascii="Arial"/>
          <w:b/>
          <w:sz w:val="24"/>
        </w:rPr>
        <w:t>CLEO DE OPERA</w:t>
      </w:r>
      <w:r>
        <w:rPr>
          <w:rFonts w:ascii="Arial"/>
          <w:b/>
          <w:sz w:val="24"/>
        </w:rPr>
        <w:t>ÇÕ</w:t>
      </w:r>
      <w:r>
        <w:rPr>
          <w:rFonts w:ascii="Arial"/>
          <w:b/>
          <w:sz w:val="24"/>
        </w:rPr>
        <w:t>ES COM C</w:t>
      </w:r>
      <w:r>
        <w:rPr>
          <w:rFonts w:ascii="Arial"/>
          <w:b/>
          <w:sz w:val="24"/>
        </w:rPr>
        <w:t>Ã</w:t>
      </w:r>
      <w:r>
        <w:rPr>
          <w:rFonts w:ascii="Arial"/>
          <w:b/>
          <w:sz w:val="24"/>
        </w:rPr>
        <w:t>ES</w:t>
      </w:r>
    </w:p>
    <w:p w14:paraId="1E3107C0" w14:textId="5A031CF3" w:rsidR="003203F7" w:rsidRDefault="003203F7" w:rsidP="0071211C">
      <w:pPr>
        <w:ind w:left="2"/>
        <w:jc w:val="both"/>
        <w:rPr>
          <w:rFonts w:ascii="Arial"/>
          <w:b/>
          <w:sz w:val="24"/>
        </w:rPr>
      </w:pPr>
    </w:p>
    <w:p w14:paraId="67B703A5" w14:textId="4855E923" w:rsidR="003203F7" w:rsidRDefault="003203F7" w:rsidP="0071211C">
      <w:pPr>
        <w:ind w:left="2"/>
        <w:jc w:val="both"/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O N</w:t>
      </w:r>
      <w:r>
        <w:rPr>
          <w:rFonts w:ascii="Arial"/>
          <w:bCs/>
          <w:sz w:val="24"/>
        </w:rPr>
        <w:t>ú</w:t>
      </w:r>
      <w:r>
        <w:rPr>
          <w:rFonts w:ascii="Arial"/>
          <w:bCs/>
          <w:sz w:val="24"/>
        </w:rPr>
        <w:t>cleo de Opera</w:t>
      </w:r>
      <w:r>
        <w:rPr>
          <w:rFonts w:ascii="Arial"/>
          <w:bCs/>
          <w:sz w:val="24"/>
        </w:rPr>
        <w:t>çõ</w:t>
      </w:r>
      <w:r>
        <w:rPr>
          <w:rFonts w:ascii="Arial"/>
          <w:bCs/>
          <w:sz w:val="24"/>
        </w:rPr>
        <w:t>es com C</w:t>
      </w:r>
      <w:r>
        <w:rPr>
          <w:rFonts w:ascii="Arial"/>
          <w:bCs/>
          <w:sz w:val="24"/>
        </w:rPr>
        <w:t>ã</w:t>
      </w:r>
      <w:r>
        <w:rPr>
          <w:rFonts w:ascii="Arial"/>
          <w:bCs/>
          <w:sz w:val="24"/>
        </w:rPr>
        <w:t>es (NOC) da FEISP (For</w:t>
      </w:r>
      <w:r>
        <w:rPr>
          <w:rFonts w:ascii="Arial"/>
          <w:bCs/>
          <w:sz w:val="24"/>
        </w:rPr>
        <w:t>ç</w:t>
      </w:r>
      <w:r>
        <w:rPr>
          <w:rFonts w:ascii="Arial"/>
          <w:bCs/>
          <w:sz w:val="24"/>
        </w:rPr>
        <w:t>a Estadual Integrada de Seguran</w:t>
      </w:r>
      <w:r>
        <w:rPr>
          <w:rFonts w:ascii="Arial"/>
          <w:bCs/>
          <w:sz w:val="24"/>
        </w:rPr>
        <w:t>ç</w:t>
      </w:r>
      <w:r>
        <w:rPr>
          <w:rFonts w:ascii="Arial"/>
          <w:bCs/>
          <w:sz w:val="24"/>
        </w:rPr>
        <w:t>a P</w:t>
      </w:r>
      <w:r>
        <w:rPr>
          <w:rFonts w:ascii="Arial"/>
          <w:bCs/>
          <w:sz w:val="24"/>
        </w:rPr>
        <w:t>ú</w:t>
      </w:r>
      <w:r>
        <w:rPr>
          <w:rFonts w:ascii="Arial"/>
          <w:bCs/>
          <w:sz w:val="24"/>
        </w:rPr>
        <w:t>blica), alcan</w:t>
      </w:r>
      <w:r>
        <w:rPr>
          <w:rFonts w:ascii="Arial"/>
          <w:bCs/>
          <w:sz w:val="24"/>
        </w:rPr>
        <w:t>ç</w:t>
      </w:r>
      <w:r>
        <w:rPr>
          <w:rFonts w:ascii="Arial"/>
          <w:bCs/>
          <w:sz w:val="24"/>
        </w:rPr>
        <w:t>ou resultados not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veis no primeiro semestre de 2025. Subordinada a Superinten</w:t>
      </w:r>
      <w:r w:rsidR="00132E8D">
        <w:rPr>
          <w:rFonts w:ascii="Arial"/>
          <w:bCs/>
          <w:sz w:val="24"/>
        </w:rPr>
        <w:t>den</w:t>
      </w:r>
      <w:r>
        <w:rPr>
          <w:rFonts w:ascii="Arial"/>
          <w:bCs/>
          <w:sz w:val="24"/>
        </w:rPr>
        <w:t>cia de Opera</w:t>
      </w:r>
      <w:r>
        <w:rPr>
          <w:rFonts w:ascii="Arial"/>
          <w:bCs/>
          <w:sz w:val="24"/>
        </w:rPr>
        <w:t>çõ</w:t>
      </w:r>
      <w:r>
        <w:rPr>
          <w:rFonts w:ascii="Arial"/>
          <w:bCs/>
          <w:sz w:val="24"/>
        </w:rPr>
        <w:t>es Integradas (SOI), o NOC realizou apreen</w:t>
      </w:r>
      <w:r w:rsidR="00132E8D">
        <w:rPr>
          <w:rFonts w:ascii="Arial"/>
          <w:bCs/>
          <w:sz w:val="24"/>
        </w:rPr>
        <w:t>s</w:t>
      </w:r>
      <w:r>
        <w:rPr>
          <w:rFonts w:ascii="Arial"/>
          <w:bCs/>
          <w:sz w:val="24"/>
        </w:rPr>
        <w:t>ã</w:t>
      </w:r>
      <w:r>
        <w:rPr>
          <w:rFonts w:ascii="Arial"/>
          <w:bCs/>
          <w:sz w:val="24"/>
        </w:rPr>
        <w:t>o de mais de 600kg de entorcentes em todo o Estado do Piau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.</w:t>
      </w:r>
    </w:p>
    <w:p w14:paraId="699FBD3B" w14:textId="572760AC" w:rsidR="000404C6" w:rsidRDefault="003203F7" w:rsidP="0071211C">
      <w:pPr>
        <w:ind w:left="2"/>
        <w:jc w:val="both"/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Contando com 1 no canil central em Teresina e 3 canis setoriais distribu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dos pelo estado.</w:t>
      </w:r>
    </w:p>
    <w:p w14:paraId="67DF148E" w14:textId="1CB47A42" w:rsidR="003203F7" w:rsidRPr="003203F7" w:rsidRDefault="003203F7" w:rsidP="0071211C">
      <w:pPr>
        <w:ind w:left="2"/>
        <w:jc w:val="both"/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O desempenho d</w:t>
      </w:r>
      <w:r w:rsidR="00132E8D">
        <w:rPr>
          <w:rFonts w:ascii="Arial"/>
          <w:bCs/>
          <w:sz w:val="24"/>
        </w:rPr>
        <w:t>a Superintendencia e dos canis demonstra que a combina</w:t>
      </w:r>
      <w:r w:rsidR="00132E8D">
        <w:rPr>
          <w:rFonts w:ascii="Arial"/>
          <w:bCs/>
          <w:sz w:val="24"/>
        </w:rPr>
        <w:t>çã</w:t>
      </w:r>
      <w:r w:rsidR="00132E8D">
        <w:rPr>
          <w:rFonts w:ascii="Arial"/>
          <w:bCs/>
          <w:sz w:val="24"/>
        </w:rPr>
        <w:t>o de t</w:t>
      </w:r>
      <w:r w:rsidR="00132E8D">
        <w:rPr>
          <w:rFonts w:ascii="Arial"/>
          <w:bCs/>
          <w:sz w:val="24"/>
        </w:rPr>
        <w:t>é</w:t>
      </w:r>
      <w:r w:rsidR="00132E8D">
        <w:rPr>
          <w:rFonts w:ascii="Arial"/>
          <w:bCs/>
          <w:sz w:val="24"/>
        </w:rPr>
        <w:t>cnia, intelig</w:t>
      </w:r>
      <w:r w:rsidR="00132E8D">
        <w:rPr>
          <w:rFonts w:ascii="Arial"/>
          <w:bCs/>
          <w:sz w:val="24"/>
        </w:rPr>
        <w:t>ê</w:t>
      </w:r>
      <w:r w:rsidR="00132E8D">
        <w:rPr>
          <w:rFonts w:ascii="Arial"/>
          <w:bCs/>
          <w:sz w:val="24"/>
        </w:rPr>
        <w:t>ncia e aptid</w:t>
      </w:r>
      <w:r w:rsidR="00132E8D">
        <w:rPr>
          <w:rFonts w:ascii="Arial"/>
          <w:bCs/>
          <w:sz w:val="24"/>
        </w:rPr>
        <w:t>ã</w:t>
      </w:r>
      <w:r w:rsidR="00132E8D">
        <w:rPr>
          <w:rFonts w:ascii="Arial"/>
          <w:bCs/>
          <w:sz w:val="24"/>
        </w:rPr>
        <w:t xml:space="preserve">o </w:t>
      </w:r>
      <w:r w:rsidR="00132E8D">
        <w:rPr>
          <w:rFonts w:ascii="Arial"/>
          <w:bCs/>
          <w:sz w:val="24"/>
        </w:rPr>
        <w:t>é</w:t>
      </w:r>
      <w:r w:rsidR="00132E8D">
        <w:rPr>
          <w:rFonts w:ascii="Arial"/>
          <w:bCs/>
          <w:sz w:val="24"/>
        </w:rPr>
        <w:t xml:space="preserve"> fundamental para garantir a seguran</w:t>
      </w:r>
      <w:r w:rsidR="00132E8D">
        <w:rPr>
          <w:rFonts w:ascii="Arial"/>
          <w:bCs/>
          <w:sz w:val="24"/>
        </w:rPr>
        <w:t>ç</w:t>
      </w:r>
      <w:r w:rsidR="00132E8D">
        <w:rPr>
          <w:rFonts w:ascii="Arial"/>
          <w:bCs/>
          <w:sz w:val="24"/>
        </w:rPr>
        <w:t>a da popula</w:t>
      </w:r>
      <w:r w:rsidR="00132E8D">
        <w:rPr>
          <w:rFonts w:ascii="Arial"/>
          <w:bCs/>
          <w:sz w:val="24"/>
        </w:rPr>
        <w:t>çã</w:t>
      </w:r>
      <w:r w:rsidR="00132E8D">
        <w:rPr>
          <w:rFonts w:ascii="Arial"/>
          <w:bCs/>
          <w:sz w:val="24"/>
        </w:rPr>
        <w:t>o piauiense.</w:t>
      </w:r>
    </w:p>
    <w:p w14:paraId="0FB381BC" w14:textId="77777777" w:rsidR="000404C6" w:rsidRDefault="000404C6" w:rsidP="0071211C">
      <w:pPr>
        <w:pStyle w:val="Corpodetexto"/>
        <w:jc w:val="both"/>
      </w:pPr>
    </w:p>
    <w:p w14:paraId="7484CA42" w14:textId="77777777" w:rsidR="000404C6" w:rsidRDefault="00687C02" w:rsidP="0071211C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EVENTO:</w:t>
      </w:r>
    </w:p>
    <w:p w14:paraId="25503253" w14:textId="77777777" w:rsidR="000404C6" w:rsidRDefault="000404C6" w:rsidP="0071211C">
      <w:pPr>
        <w:pStyle w:val="Corpodetexto"/>
        <w:jc w:val="both"/>
        <w:rPr>
          <w:rFonts w:ascii="Arial"/>
          <w:b/>
        </w:rPr>
      </w:pPr>
    </w:p>
    <w:p w14:paraId="10A766CF" w14:textId="435402F2" w:rsidR="000404C6" w:rsidRDefault="00687C02" w:rsidP="0071211C">
      <w:pPr>
        <w:pStyle w:val="Corpodetexto"/>
        <w:ind w:left="2" w:right="271"/>
        <w:jc w:val="both"/>
      </w:pPr>
      <w:r>
        <w:t>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1ª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CÃO</w:t>
      </w:r>
      <w:r>
        <w:rPr>
          <w:rFonts w:ascii="Arial" w:hAnsi="Arial"/>
          <w:b/>
        </w:rPr>
        <w:t>RRIDA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NOC</w:t>
      </w:r>
      <w:r>
        <w:t>,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dia</w:t>
      </w:r>
      <w:r>
        <w:rPr>
          <w:spacing w:val="-3"/>
        </w:rPr>
        <w:t xml:space="preserve"> </w:t>
      </w:r>
      <w:r w:rsidR="00132E8D">
        <w:t>15</w:t>
      </w:r>
      <w:r>
        <w:t>/1</w:t>
      </w:r>
      <w:r w:rsidR="00132E8D">
        <w:t>1</w:t>
      </w:r>
      <w:r>
        <w:t>/2025</w:t>
      </w:r>
      <w:r>
        <w:rPr>
          <w:spacing w:val="-5"/>
        </w:rPr>
        <w:t xml:space="preserve"> </w:t>
      </w:r>
      <w:r>
        <w:t>(</w:t>
      </w:r>
      <w:r w:rsidR="00132E8D">
        <w:t>Sábado – Feriado do dia da independência</w:t>
      </w:r>
      <w:r>
        <w:t>),</w:t>
      </w:r>
      <w:r>
        <w:rPr>
          <w:spacing w:val="-3"/>
        </w:rPr>
        <w:t xml:space="preserve"> </w:t>
      </w:r>
      <w:r>
        <w:t>com largada prevista às 06:00h.</w:t>
      </w:r>
    </w:p>
    <w:p w14:paraId="011FBFB6" w14:textId="08343B51" w:rsidR="000404C6" w:rsidRDefault="00687C02" w:rsidP="0071211C">
      <w:pPr>
        <w:pStyle w:val="Corpodetexto"/>
        <w:ind w:left="2"/>
        <w:jc w:val="both"/>
      </w:pPr>
      <w:r>
        <w:t>Loca</w:t>
      </w:r>
      <w:r>
        <w:t>l:</w:t>
      </w:r>
      <w:r>
        <w:rPr>
          <w:spacing w:val="-5"/>
        </w:rPr>
        <w:t xml:space="preserve"> </w:t>
      </w:r>
      <w:r w:rsidR="00132E8D">
        <w:t>Av. Padre Humberto Pietrogrande – Próximo ao Tribunal de Justiça (Prolongamento da Cajuína) - Teresina</w:t>
      </w:r>
    </w:p>
    <w:p w14:paraId="3A0A588C" w14:textId="77777777" w:rsidR="000404C6" w:rsidRDefault="00687C02" w:rsidP="0071211C">
      <w:pPr>
        <w:pStyle w:val="Corpodetexto"/>
        <w:ind w:left="2"/>
        <w:jc w:val="both"/>
      </w:pPr>
      <w:r>
        <w:t>A</w:t>
      </w:r>
      <w:r>
        <w:rPr>
          <w:spacing w:val="-2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disputada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distância:</w:t>
      </w:r>
    </w:p>
    <w:p w14:paraId="65C8926D" w14:textId="43093C00" w:rsidR="00132E8D" w:rsidRDefault="00687C02" w:rsidP="0071211C">
      <w:pPr>
        <w:pStyle w:val="Corpodetexto"/>
        <w:numPr>
          <w:ilvl w:val="0"/>
          <w:numId w:val="2"/>
        </w:numPr>
        <w:ind w:right="3719"/>
        <w:jc w:val="both"/>
      </w:pPr>
      <w:r>
        <w:t>5km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</w:t>
      </w:r>
      <w:r w:rsidR="00132E8D">
        <w:t>ão</w:t>
      </w:r>
      <w:r>
        <w:t>rrida</w:t>
      </w:r>
      <w:r>
        <w:rPr>
          <w:spacing w:val="-6"/>
        </w:rPr>
        <w:t xml:space="preserve"> </w:t>
      </w:r>
      <w:r w:rsidR="00132E8D">
        <w:t>com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cão</w:t>
      </w:r>
      <w:r w:rsidR="00132E8D">
        <w:rPr>
          <w:spacing w:val="-7"/>
        </w:rPr>
        <w:t>.</w:t>
      </w:r>
    </w:p>
    <w:p w14:paraId="40C2B6E4" w14:textId="205D23FE" w:rsidR="00132E8D" w:rsidRDefault="00132E8D" w:rsidP="0071211C">
      <w:pPr>
        <w:pStyle w:val="Corpodetexto"/>
        <w:numPr>
          <w:ilvl w:val="0"/>
          <w:numId w:val="2"/>
        </w:numPr>
        <w:ind w:right="3719"/>
        <w:jc w:val="both"/>
      </w:pPr>
      <w:r>
        <w:t xml:space="preserve">5km para Corrida </w:t>
      </w:r>
      <w:r w:rsidR="0085625F">
        <w:t>sem</w:t>
      </w:r>
      <w:r>
        <w:t xml:space="preserve"> o cão.</w:t>
      </w:r>
    </w:p>
    <w:p w14:paraId="39F3CBE0" w14:textId="303A7DE6" w:rsidR="000404C6" w:rsidRDefault="00687C02" w:rsidP="0071211C">
      <w:pPr>
        <w:pStyle w:val="Corpodetexto"/>
        <w:numPr>
          <w:ilvl w:val="0"/>
          <w:numId w:val="2"/>
        </w:numPr>
        <w:ind w:right="3719"/>
        <w:jc w:val="both"/>
      </w:pPr>
      <w:r>
        <w:t>2km Cãominhada.</w:t>
      </w:r>
    </w:p>
    <w:p w14:paraId="4EFCA3FD" w14:textId="11BD3005" w:rsidR="0085625F" w:rsidRDefault="0085625F" w:rsidP="0071211C">
      <w:pPr>
        <w:pStyle w:val="Corpodetexto"/>
        <w:numPr>
          <w:ilvl w:val="0"/>
          <w:numId w:val="2"/>
        </w:numPr>
        <w:ind w:right="3719"/>
        <w:jc w:val="both"/>
      </w:pPr>
      <w:r>
        <w:t>500m Cãominhada para cães PCD</w:t>
      </w:r>
    </w:p>
    <w:p w14:paraId="58E12D96" w14:textId="77777777" w:rsidR="000404C6" w:rsidRDefault="000404C6" w:rsidP="0071211C">
      <w:pPr>
        <w:pStyle w:val="Corpodetexto"/>
        <w:jc w:val="both"/>
      </w:pPr>
    </w:p>
    <w:p w14:paraId="519EABD5" w14:textId="7F3B7FF5" w:rsidR="000404C6" w:rsidRDefault="00687C02" w:rsidP="0071211C">
      <w:pPr>
        <w:pStyle w:val="Ttulo2"/>
        <w:jc w:val="both"/>
      </w:pPr>
      <w:r>
        <w:t>COMPOSIÇÃO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rPr>
          <w:spacing w:val="-2"/>
        </w:rPr>
        <w:t>:</w:t>
      </w:r>
    </w:p>
    <w:p w14:paraId="4F32EA23" w14:textId="77777777" w:rsidR="000404C6" w:rsidRDefault="00687C02" w:rsidP="0071211C">
      <w:pPr>
        <w:pStyle w:val="PargrafodaLista"/>
        <w:numPr>
          <w:ilvl w:val="0"/>
          <w:numId w:val="1"/>
        </w:numPr>
        <w:tabs>
          <w:tab w:val="left" w:pos="147"/>
        </w:tabs>
        <w:ind w:left="147" w:hanging="145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peito</w:t>
      </w:r>
    </w:p>
    <w:p w14:paraId="6F4D1FCC" w14:textId="77777777" w:rsidR="000404C6" w:rsidRDefault="00687C02" w:rsidP="0071211C">
      <w:pPr>
        <w:pStyle w:val="PargrafodaLista"/>
        <w:numPr>
          <w:ilvl w:val="0"/>
          <w:numId w:val="1"/>
        </w:numPr>
        <w:tabs>
          <w:tab w:val="left" w:pos="147"/>
        </w:tabs>
        <w:ind w:left="147" w:hanging="145"/>
        <w:jc w:val="both"/>
        <w:rPr>
          <w:sz w:val="24"/>
        </w:rPr>
      </w:pPr>
      <w:r>
        <w:rPr>
          <w:sz w:val="24"/>
        </w:rPr>
        <w:t>Chip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eletrônico</w:t>
      </w:r>
    </w:p>
    <w:p w14:paraId="7CC9C234" w14:textId="77777777" w:rsidR="000404C6" w:rsidRDefault="00687C02" w:rsidP="0071211C">
      <w:pPr>
        <w:pStyle w:val="PargrafodaLista"/>
        <w:numPr>
          <w:ilvl w:val="0"/>
          <w:numId w:val="1"/>
        </w:numPr>
        <w:tabs>
          <w:tab w:val="left" w:pos="147"/>
        </w:tabs>
        <w:ind w:left="147" w:hanging="145"/>
        <w:jc w:val="both"/>
        <w:rPr>
          <w:sz w:val="24"/>
        </w:rPr>
      </w:pPr>
      <w:r>
        <w:rPr>
          <w:sz w:val="24"/>
        </w:rPr>
        <w:t>Medalha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finisher</w:t>
      </w:r>
    </w:p>
    <w:p w14:paraId="632C30B6" w14:textId="3C8C41AD" w:rsidR="000404C6" w:rsidRPr="0085625F" w:rsidRDefault="0085625F" w:rsidP="0071211C">
      <w:pPr>
        <w:pStyle w:val="PargrafodaLista"/>
        <w:numPr>
          <w:ilvl w:val="0"/>
          <w:numId w:val="1"/>
        </w:numPr>
        <w:tabs>
          <w:tab w:val="left" w:pos="147"/>
        </w:tabs>
        <w:spacing w:before="1"/>
        <w:ind w:left="147" w:hanging="145"/>
        <w:jc w:val="both"/>
        <w:rPr>
          <w:sz w:val="24"/>
        </w:rPr>
      </w:pPr>
      <w:r>
        <w:rPr>
          <w:spacing w:val="-2"/>
          <w:sz w:val="24"/>
        </w:rPr>
        <w:t>Camisa para atletas</w:t>
      </w:r>
    </w:p>
    <w:p w14:paraId="6BC05E4A" w14:textId="73CC6A49" w:rsidR="0085625F" w:rsidRDefault="0085625F" w:rsidP="0071211C">
      <w:pPr>
        <w:pStyle w:val="PargrafodaLista"/>
        <w:numPr>
          <w:ilvl w:val="0"/>
          <w:numId w:val="1"/>
        </w:numPr>
        <w:tabs>
          <w:tab w:val="left" w:pos="147"/>
        </w:tabs>
        <w:spacing w:before="1"/>
        <w:ind w:left="147" w:hanging="145"/>
        <w:jc w:val="both"/>
        <w:rPr>
          <w:sz w:val="24"/>
        </w:rPr>
      </w:pPr>
      <w:r>
        <w:rPr>
          <w:spacing w:val="-2"/>
          <w:sz w:val="24"/>
        </w:rPr>
        <w:t>Bandana para os cães</w:t>
      </w:r>
    </w:p>
    <w:p w14:paraId="31559EA5" w14:textId="77777777" w:rsidR="000404C6" w:rsidRDefault="000404C6" w:rsidP="0071211C">
      <w:pPr>
        <w:pStyle w:val="Corpodetexto"/>
        <w:spacing w:before="275"/>
        <w:jc w:val="both"/>
      </w:pPr>
    </w:p>
    <w:p w14:paraId="3CB3E254" w14:textId="77777777" w:rsidR="000404C6" w:rsidRDefault="00687C02" w:rsidP="0071211C">
      <w:pPr>
        <w:spacing w:before="1"/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IMPORTANTE</w:t>
      </w:r>
    </w:p>
    <w:p w14:paraId="5BFE87CE" w14:textId="77777777" w:rsidR="000404C6" w:rsidRDefault="00687C02" w:rsidP="0071211C">
      <w:pPr>
        <w:pStyle w:val="Corpodetexto"/>
        <w:spacing w:before="276"/>
        <w:ind w:left="2"/>
        <w:jc w:val="both"/>
      </w:pPr>
      <w:r>
        <w:t>Olá,</w:t>
      </w:r>
      <w:r>
        <w:rPr>
          <w:spacing w:val="-2"/>
        </w:rPr>
        <w:t xml:space="preserve"> participante!</w:t>
      </w:r>
    </w:p>
    <w:p w14:paraId="4EACDB20" w14:textId="77777777" w:rsidR="000404C6" w:rsidRDefault="00687C02" w:rsidP="0071211C">
      <w:pPr>
        <w:pStyle w:val="Corpodetexto"/>
        <w:ind w:left="2" w:right="271"/>
        <w:jc w:val="both"/>
      </w:pP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inscrição,</w:t>
      </w:r>
      <w:r>
        <w:rPr>
          <w:spacing w:val="-4"/>
        </w:rPr>
        <w:t xml:space="preserve"> </w:t>
      </w:r>
      <w:r>
        <w:t>leia</w:t>
      </w:r>
      <w:r>
        <w:rPr>
          <w:spacing w:val="-6"/>
        </w:rPr>
        <w:t xml:space="preserve"> </w:t>
      </w:r>
      <w:r>
        <w:t>atentamente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evento:</w:t>
      </w:r>
    </w:p>
    <w:p w14:paraId="585F4D0A" w14:textId="77777777" w:rsidR="000404C6" w:rsidRDefault="00687C02" w:rsidP="0071211C">
      <w:pPr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Cancelamento:</w:t>
      </w:r>
    </w:p>
    <w:p w14:paraId="5B1B607B" w14:textId="73BE0E5D" w:rsidR="000404C6" w:rsidRDefault="00687C02" w:rsidP="0071211C">
      <w:pPr>
        <w:ind w:left="2"/>
        <w:jc w:val="both"/>
        <w:rPr>
          <w:sz w:val="24"/>
        </w:rPr>
      </w:pPr>
      <w:r>
        <w:rPr>
          <w:sz w:val="24"/>
        </w:rPr>
        <w:t xml:space="preserve">A devolução do valor da inscrição poderá ser solicitada em até </w:t>
      </w:r>
      <w:r>
        <w:rPr>
          <w:rFonts w:ascii="Arial" w:hAnsi="Arial"/>
          <w:b/>
          <w:sz w:val="24"/>
        </w:rPr>
        <w:t>7 dias após a compra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O(a)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a solicitação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desse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e- mail: </w:t>
      </w:r>
      <w:hyperlink r:id="rId5">
        <w:r w:rsidR="005C06A6">
          <w:rPr>
            <w:rFonts w:ascii="Arial" w:hAnsi="Arial"/>
            <w:b/>
            <w:sz w:val="24"/>
          </w:rPr>
          <w:t xml:space="preserve">                         </w:t>
        </w:r>
        <w:r>
          <w:rPr>
            <w:sz w:val="24"/>
          </w:rPr>
          <w:t>.</w:t>
        </w:r>
      </w:hyperlink>
    </w:p>
    <w:p w14:paraId="44514572" w14:textId="77777777" w:rsidR="000404C6" w:rsidRDefault="00687C02" w:rsidP="0071211C">
      <w:pPr>
        <w:ind w:left="2"/>
        <w:jc w:val="both"/>
        <w:rPr>
          <w:sz w:val="24"/>
        </w:rPr>
      </w:pP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ess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período,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haverá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reembolso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49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Código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Defesa do Consumidor – Lei 8.078/90</w:t>
      </w:r>
      <w:r>
        <w:rPr>
          <w:sz w:val="24"/>
        </w:rPr>
        <w:t>.</w:t>
      </w:r>
    </w:p>
    <w:p w14:paraId="7CE1FC6E" w14:textId="77777777" w:rsidR="000404C6" w:rsidRDefault="00687C02" w:rsidP="0071211C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Trocas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substituições:</w:t>
      </w:r>
    </w:p>
    <w:p w14:paraId="3AEEA490" w14:textId="5D0289B2" w:rsidR="000404C6" w:rsidRDefault="00687C02" w:rsidP="0071211C">
      <w:pPr>
        <w:pStyle w:val="Corpodetexto"/>
        <w:ind w:left="2" w:right="436"/>
        <w:jc w:val="both"/>
        <w:sectPr w:rsidR="000404C6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  <w:r>
        <w:t>O(a)</w:t>
      </w:r>
      <w:r>
        <w:rPr>
          <w:spacing w:val="-3"/>
        </w:rPr>
        <w:t xml:space="preserve"> </w:t>
      </w:r>
      <w:r>
        <w:t>participante</w:t>
      </w:r>
      <w:r>
        <w:rPr>
          <w:spacing w:val="-4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 xml:space="preserve">até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antes 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evento</w:t>
      </w:r>
      <w:r>
        <w:t>,</w:t>
      </w:r>
      <w:r>
        <w:rPr>
          <w:spacing w:val="-4"/>
        </w:rPr>
        <w:t xml:space="preserve"> </w:t>
      </w:r>
      <w:r>
        <w:t>enviando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completos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novo</w:t>
      </w:r>
      <w:r>
        <w:rPr>
          <w:spacing w:val="-4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 comprovante da inscrição</w:t>
      </w:r>
      <w:r w:rsidR="0085625F">
        <w:t>.</w:t>
      </w:r>
    </w:p>
    <w:p w14:paraId="6353DB4E" w14:textId="77777777" w:rsidR="000404C6" w:rsidRDefault="000404C6" w:rsidP="0071211C">
      <w:pPr>
        <w:pStyle w:val="Corpodetexto"/>
        <w:jc w:val="both"/>
      </w:pPr>
    </w:p>
    <w:p w14:paraId="23112398" w14:textId="77777777" w:rsidR="000404C6" w:rsidRDefault="00687C02" w:rsidP="0071211C">
      <w:pPr>
        <w:spacing w:before="1"/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CATEGORIA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GERAL:</w:t>
      </w:r>
    </w:p>
    <w:p w14:paraId="638F330B" w14:textId="577728D3" w:rsidR="000404C6" w:rsidRDefault="00687C02" w:rsidP="0071211C">
      <w:pPr>
        <w:pStyle w:val="Corpodetexto"/>
        <w:ind w:left="2" w:right="3285"/>
        <w:jc w:val="both"/>
      </w:pPr>
      <w:r>
        <w:t>Lote</w:t>
      </w:r>
      <w:r>
        <w:rPr>
          <w:spacing w:val="-6"/>
        </w:rPr>
        <w:t xml:space="preserve"> </w:t>
      </w:r>
      <w:r>
        <w:t>Promocional:</w:t>
      </w:r>
      <w:r>
        <w:rPr>
          <w:spacing w:val="-7"/>
        </w:rPr>
        <w:t xml:space="preserve"> </w:t>
      </w:r>
      <w:r w:rsidR="0085625F">
        <w:t>04</w:t>
      </w:r>
      <w:r>
        <w:t>/</w:t>
      </w:r>
      <w:r w:rsidR="0085625F">
        <w:t>10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</w:t>
      </w:r>
      <w:r w:rsidR="0085625F">
        <w:t>4</w:t>
      </w:r>
      <w:r>
        <w:t>/</w:t>
      </w:r>
      <w:r w:rsidR="0085625F">
        <w:t>10</w:t>
      </w:r>
      <w:r>
        <w:rPr>
          <w:spacing w:val="-7"/>
        </w:rPr>
        <w:t xml:space="preserve"> </w:t>
      </w:r>
      <w:r>
        <w:t>Valor:</w:t>
      </w:r>
      <w:r>
        <w:rPr>
          <w:spacing w:val="-5"/>
        </w:rPr>
        <w:t xml:space="preserve"> </w:t>
      </w:r>
      <w:r>
        <w:t>R$</w:t>
      </w:r>
      <w:r>
        <w:rPr>
          <w:spacing w:val="-5"/>
        </w:rPr>
        <w:t xml:space="preserve"> </w:t>
      </w:r>
      <w:r w:rsidR="0085625F">
        <w:t xml:space="preserve">49,90 </w:t>
      </w:r>
      <w:r>
        <w:t>1º Lote: 1</w:t>
      </w:r>
      <w:r w:rsidR="0085625F">
        <w:t>5</w:t>
      </w:r>
      <w:r>
        <w:t>/</w:t>
      </w:r>
      <w:r w:rsidR="0085625F">
        <w:t>10</w:t>
      </w:r>
      <w:r>
        <w:t xml:space="preserve"> a </w:t>
      </w:r>
      <w:r w:rsidR="0085625F">
        <w:t>25</w:t>
      </w:r>
      <w:r>
        <w:t xml:space="preserve">/10 Valor: R$ </w:t>
      </w:r>
      <w:r w:rsidR="0085625F">
        <w:t>5</w:t>
      </w:r>
      <w:r>
        <w:t>9,90</w:t>
      </w:r>
    </w:p>
    <w:p w14:paraId="07A60903" w14:textId="75878118" w:rsidR="000404C6" w:rsidRDefault="00687C02" w:rsidP="0071211C">
      <w:pPr>
        <w:pStyle w:val="Corpodetexto"/>
        <w:ind w:left="2"/>
        <w:jc w:val="both"/>
        <w:rPr>
          <w:spacing w:val="-4"/>
        </w:rPr>
      </w:pPr>
      <w:r>
        <w:t>2º</w:t>
      </w:r>
      <w:r>
        <w:rPr>
          <w:spacing w:val="-3"/>
        </w:rPr>
        <w:t xml:space="preserve"> </w:t>
      </w:r>
      <w:r>
        <w:t>Lote:</w:t>
      </w:r>
      <w:r>
        <w:rPr>
          <w:spacing w:val="-3"/>
        </w:rPr>
        <w:t xml:space="preserve"> </w:t>
      </w:r>
      <w:r w:rsidR="0085625F">
        <w:t>26</w:t>
      </w:r>
      <w:r>
        <w:t>/10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85625F">
        <w:t>07</w:t>
      </w:r>
      <w:r>
        <w:t>/1</w:t>
      </w:r>
      <w:r w:rsidR="0085625F">
        <w:t>1</w:t>
      </w:r>
      <w:r>
        <w:rPr>
          <w:spacing w:val="-6"/>
        </w:rPr>
        <w:t xml:space="preserve"> </w:t>
      </w:r>
      <w:r>
        <w:t>Valor:</w:t>
      </w:r>
      <w:r>
        <w:rPr>
          <w:spacing w:val="-3"/>
        </w:rPr>
        <w:t xml:space="preserve"> </w:t>
      </w:r>
      <w:r>
        <w:t>R$</w:t>
      </w:r>
      <w:r>
        <w:rPr>
          <w:spacing w:val="-4"/>
        </w:rPr>
        <w:t xml:space="preserve"> </w:t>
      </w:r>
      <w:r w:rsidR="0085625F">
        <w:rPr>
          <w:spacing w:val="-4"/>
        </w:rPr>
        <w:t>6</w:t>
      </w:r>
      <w:r>
        <w:rPr>
          <w:spacing w:val="-4"/>
        </w:rPr>
        <w:t>9,90</w:t>
      </w:r>
      <w:r w:rsidR="0085625F">
        <w:rPr>
          <w:spacing w:val="-4"/>
        </w:rPr>
        <w:t xml:space="preserve"> – sem camisa</w:t>
      </w:r>
    </w:p>
    <w:p w14:paraId="6A7068CE" w14:textId="7578C921" w:rsidR="0071211C" w:rsidRDefault="0071211C" w:rsidP="0071211C">
      <w:pPr>
        <w:pStyle w:val="Corpodetexto"/>
        <w:ind w:left="2"/>
        <w:jc w:val="both"/>
      </w:pPr>
      <w:r>
        <w:rPr>
          <w:spacing w:val="-4"/>
        </w:rPr>
        <w:t>Será cobrado taxa do site e mais 01 (um) kg de ração que deverá ser entregue na data da entrega dos kit.</w:t>
      </w:r>
    </w:p>
    <w:p w14:paraId="07B46DAB" w14:textId="795D139F" w:rsidR="000404C6" w:rsidRDefault="000404C6" w:rsidP="0071211C">
      <w:pPr>
        <w:pStyle w:val="Corpodetexto"/>
        <w:ind w:left="2"/>
        <w:jc w:val="both"/>
      </w:pPr>
    </w:p>
    <w:p w14:paraId="3BC9A3A9" w14:textId="4709A687" w:rsidR="000404C6" w:rsidRDefault="000404C6" w:rsidP="0071211C">
      <w:pPr>
        <w:pStyle w:val="Corpodetexto"/>
        <w:jc w:val="both"/>
        <w:rPr>
          <w:rFonts w:ascii="Arial" w:hAnsi="Arial"/>
          <w:b/>
        </w:rPr>
      </w:pPr>
    </w:p>
    <w:p w14:paraId="4198631C" w14:textId="585B49CD" w:rsidR="000404C6" w:rsidRDefault="00687C02" w:rsidP="0071211C">
      <w:pPr>
        <w:pStyle w:val="Corpodetexto"/>
        <w:ind w:left="2"/>
        <w:jc w:val="both"/>
      </w:pPr>
      <w:r>
        <w:t>As</w:t>
      </w:r>
      <w:r>
        <w:rPr>
          <w:spacing w:val="-3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encerradas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dia </w:t>
      </w:r>
      <w:r w:rsidR="0085625F">
        <w:rPr>
          <w:rFonts w:ascii="Arial" w:hAnsi="Arial"/>
          <w:b/>
        </w:rPr>
        <w:t>07</w:t>
      </w:r>
      <w:r>
        <w:rPr>
          <w:rFonts w:ascii="Arial" w:hAnsi="Arial"/>
          <w:b/>
        </w:rPr>
        <w:t>/1</w:t>
      </w:r>
      <w:r w:rsidR="0085625F">
        <w:rPr>
          <w:rFonts w:ascii="Arial" w:hAnsi="Arial"/>
          <w:b/>
        </w:rPr>
        <w:t>1</w:t>
      </w:r>
      <w:r>
        <w:rPr>
          <w:rFonts w:ascii="Arial" w:hAnsi="Arial"/>
          <w:b/>
        </w:rPr>
        <w:t>/2025</w:t>
      </w:r>
      <w:r>
        <w:rPr>
          <w:rFonts w:ascii="Arial" w:hAnsi="Arial"/>
          <w:b/>
          <w:spacing w:val="-2"/>
        </w:rPr>
        <w:t xml:space="preserve"> </w:t>
      </w:r>
      <w:r>
        <w:t>(caso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seja preenchido, podem encerrar antes).</w:t>
      </w:r>
    </w:p>
    <w:p w14:paraId="0E1F0569" w14:textId="77777777" w:rsidR="000404C6" w:rsidRDefault="000404C6" w:rsidP="0071211C">
      <w:pPr>
        <w:pStyle w:val="Corpodetexto"/>
        <w:jc w:val="both"/>
      </w:pPr>
    </w:p>
    <w:p w14:paraId="571F579F" w14:textId="77777777" w:rsidR="000404C6" w:rsidRDefault="00687C02" w:rsidP="0071211C">
      <w:pPr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*Acima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60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anos: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z w:val="24"/>
        </w:rPr>
        <w:t>(50%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desconto)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z w:val="24"/>
        </w:rPr>
        <w:t>valor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z w:val="24"/>
        </w:rPr>
        <w:t>Kit</w:t>
      </w:r>
      <w:r>
        <w:rPr>
          <w:rFonts w:ascii="Arial"/>
          <w:b/>
          <w:spacing w:val="28"/>
          <w:sz w:val="24"/>
        </w:rPr>
        <w:t xml:space="preserve">  </w:t>
      </w:r>
      <w:r>
        <w:rPr>
          <w:rFonts w:ascii="Arial"/>
          <w:b/>
          <w:spacing w:val="-2"/>
          <w:sz w:val="24"/>
        </w:rPr>
        <w:t>Simples</w:t>
      </w:r>
    </w:p>
    <w:p w14:paraId="68715DBA" w14:textId="77777777" w:rsidR="000404C6" w:rsidRDefault="00687C02" w:rsidP="0071211C">
      <w:pPr>
        <w:spacing w:before="2" w:line="237" w:lineRule="auto"/>
        <w:ind w:left="2" w:right="14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*Portadores de necessidades Especiais somente por e-mail: (</w:t>
      </w:r>
      <w:r>
        <w:rPr>
          <w:rFonts w:ascii="Arial"/>
          <w:b/>
          <w:sz w:val="24"/>
        </w:rPr>
        <w:t>50% de desconto) no kit simples</w:t>
      </w:r>
    </w:p>
    <w:p w14:paraId="6025A925" w14:textId="77777777" w:rsidR="000404C6" w:rsidRDefault="000404C6" w:rsidP="0071211C">
      <w:pPr>
        <w:pStyle w:val="Corpodetexto"/>
        <w:spacing w:before="1"/>
        <w:jc w:val="both"/>
        <w:rPr>
          <w:rFonts w:ascii="Arial"/>
          <w:b/>
        </w:rPr>
      </w:pPr>
    </w:p>
    <w:p w14:paraId="1FD6E4F5" w14:textId="771F2944" w:rsidR="000404C6" w:rsidRDefault="00687C02" w:rsidP="0071211C">
      <w:pPr>
        <w:spacing w:before="1"/>
        <w:ind w:left="2" w:right="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Atletas com Deficiência tem 50% do valor de inscrição do kit simples, devendo comprovar a deficiência na entrega de kits através de laudo. Inclui-se na categoria Única “PCD” as seguintes deficiências: cadeirante, deficiente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visual,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amputado 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membros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inferiores,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deficiência intelectual, pessoas com deficiência em membros superiores, deficiente auditivo, pessoas com transtorno do espectro autista. (Solicitação Via email</w:t>
      </w:r>
      <w:r w:rsidR="005C06A6">
        <w:rPr>
          <w:rFonts w:ascii="Arial" w:hAnsi="Arial"/>
          <w:b/>
          <w:sz w:val="24"/>
        </w:rPr>
        <w:t xml:space="preserve">:                               </w:t>
      </w:r>
      <w:r>
        <w:rPr>
          <w:rFonts w:ascii="Arial" w:hAnsi="Arial"/>
          <w:b/>
          <w:sz w:val="24"/>
        </w:rPr>
        <w:t>)</w:t>
      </w:r>
    </w:p>
    <w:p w14:paraId="1673C87C" w14:textId="77777777" w:rsidR="000404C6" w:rsidRDefault="000404C6" w:rsidP="0071211C">
      <w:pPr>
        <w:jc w:val="both"/>
        <w:rPr>
          <w:rFonts w:ascii="Arial" w:hAnsi="Arial"/>
          <w:b/>
          <w:sz w:val="24"/>
        </w:rPr>
        <w:sectPr w:rsidR="000404C6">
          <w:pgSz w:w="11910" w:h="16840"/>
          <w:pgMar w:top="1600" w:right="1559" w:bottom="280" w:left="1700" w:header="720" w:footer="720" w:gutter="0"/>
          <w:cols w:space="720"/>
        </w:sectPr>
      </w:pPr>
    </w:p>
    <w:p w14:paraId="3B10BFB3" w14:textId="77777777" w:rsidR="000404C6" w:rsidRDefault="00687C02" w:rsidP="0071211C">
      <w:pPr>
        <w:spacing w:before="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GRUPOS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ASSESSORIAS:</w:t>
      </w:r>
    </w:p>
    <w:p w14:paraId="0C9705FB" w14:textId="35C8F026" w:rsidR="000404C6" w:rsidRDefault="00687C02" w:rsidP="0071211C">
      <w:pPr>
        <w:pStyle w:val="Corpodetexto"/>
        <w:spacing w:before="276"/>
        <w:ind w:right="135"/>
        <w:jc w:val="both"/>
      </w:pPr>
      <w:r>
        <w:t xml:space="preserve">As inscrições dos grupos e assessorias deverá ser feito através de planilha, a qual deverá ser solicitada </w:t>
      </w:r>
      <w:r w:rsidR="00CD174C">
        <w:t>pelo responsável da acessoria através do</w:t>
      </w:r>
      <w:r>
        <w:t xml:space="preserve"> Whatsapp</w:t>
      </w:r>
      <w:r w:rsidR="00CD174C">
        <w:t xml:space="preserve"> 86 9 8160-4401</w:t>
      </w:r>
      <w:r>
        <w:t xml:space="preserve"> </w:t>
      </w:r>
      <w:r>
        <w:t>.</w:t>
      </w:r>
    </w:p>
    <w:p w14:paraId="18CD1A65" w14:textId="6E15021D" w:rsidR="000404C6" w:rsidRDefault="00687C02" w:rsidP="0071211C">
      <w:pPr>
        <w:pStyle w:val="Corpodetexto"/>
        <w:ind w:left="2" w:right="136"/>
        <w:jc w:val="both"/>
      </w:pPr>
      <w:r>
        <w:t>Para</w:t>
      </w:r>
      <w:r>
        <w:rPr>
          <w:spacing w:val="-17"/>
        </w:rPr>
        <w:t xml:space="preserve"> </w:t>
      </w:r>
      <w:r>
        <w:t>ter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benefício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grupo/equipe,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planilha</w:t>
      </w:r>
      <w:r>
        <w:rPr>
          <w:spacing w:val="-16"/>
        </w:rPr>
        <w:t xml:space="preserve"> </w:t>
      </w:r>
      <w:r>
        <w:t>deve</w:t>
      </w:r>
      <w:r>
        <w:rPr>
          <w:spacing w:val="-17"/>
        </w:rPr>
        <w:t xml:space="preserve"> </w:t>
      </w:r>
      <w:r>
        <w:t>conter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mínimo 10 atletas, o que também irá dar direito a uma inscrição (11ª) como cortesia</w:t>
      </w:r>
      <w:r w:rsidR="0071211C">
        <w:t xml:space="preserve"> e divulgação nas redes sociais da acessoria participante</w:t>
      </w:r>
      <w:r>
        <w:t>. A solicitação da planilha deverá ser feita até o dia 20/09/2025 e a confirmação até</w:t>
      </w:r>
      <w:r>
        <w:rPr>
          <w:spacing w:val="-7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30/</w:t>
      </w:r>
      <w:r w:rsidR="00CD174C">
        <w:t>10</w:t>
      </w:r>
      <w:r>
        <w:t>/2025</w:t>
      </w:r>
      <w:r>
        <w:t>.</w:t>
      </w:r>
      <w:r>
        <w:rPr>
          <w:spacing w:val="69"/>
          <w:w w:val="150"/>
        </w:rPr>
        <w:t xml:space="preserve"> </w:t>
      </w:r>
      <w:r>
        <w:t>Até</w:t>
      </w:r>
      <w:r>
        <w:rPr>
          <w:spacing w:val="70"/>
          <w:w w:val="150"/>
        </w:rPr>
        <w:t xml:space="preserve"> </w:t>
      </w:r>
      <w:r>
        <w:t>dia</w:t>
      </w:r>
      <w:r>
        <w:rPr>
          <w:spacing w:val="72"/>
          <w:w w:val="150"/>
        </w:rPr>
        <w:t xml:space="preserve"> </w:t>
      </w:r>
      <w:r w:rsidR="00CD174C">
        <w:t>03</w:t>
      </w:r>
      <w:r>
        <w:t>/1</w:t>
      </w:r>
      <w:r w:rsidR="00CD174C">
        <w:t>1/</w:t>
      </w:r>
      <w:r>
        <w:t>2025</w:t>
      </w:r>
      <w:r>
        <w:rPr>
          <w:spacing w:val="72"/>
          <w:w w:val="150"/>
        </w:rPr>
        <w:t xml:space="preserve"> </w:t>
      </w:r>
      <w:r>
        <w:t>fechamento</w:t>
      </w:r>
      <w:r>
        <w:rPr>
          <w:spacing w:val="70"/>
          <w:w w:val="150"/>
        </w:rPr>
        <w:t xml:space="preserve"> </w:t>
      </w:r>
      <w:r>
        <w:t>das</w:t>
      </w:r>
      <w:r>
        <w:rPr>
          <w:spacing w:val="69"/>
          <w:w w:val="150"/>
        </w:rPr>
        <w:t xml:space="preserve"> </w:t>
      </w:r>
      <w:r>
        <w:t>planilhas</w:t>
      </w:r>
      <w:r>
        <w:rPr>
          <w:spacing w:val="69"/>
          <w:w w:val="150"/>
        </w:rPr>
        <w:t xml:space="preserve"> </w:t>
      </w:r>
      <w:r>
        <w:t>para</w:t>
      </w:r>
      <w:r>
        <w:rPr>
          <w:spacing w:val="69"/>
          <w:w w:val="150"/>
        </w:rPr>
        <w:t xml:space="preserve"> </w:t>
      </w:r>
      <w:r>
        <w:t>as</w:t>
      </w:r>
      <w:r>
        <w:rPr>
          <w:spacing w:val="69"/>
          <w:w w:val="150"/>
        </w:rPr>
        <w:t xml:space="preserve"> </w:t>
      </w:r>
      <w:r>
        <w:t>equipes.</w:t>
      </w:r>
    </w:p>
    <w:p w14:paraId="0F7A4E9D" w14:textId="77777777" w:rsidR="000404C6" w:rsidRDefault="000404C6" w:rsidP="0071211C">
      <w:pPr>
        <w:pStyle w:val="Corpodetexto"/>
        <w:jc w:val="both"/>
      </w:pPr>
    </w:p>
    <w:p w14:paraId="6226A02B" w14:textId="77777777" w:rsidR="000404C6" w:rsidRDefault="000404C6" w:rsidP="0071211C">
      <w:pPr>
        <w:pStyle w:val="Corpodetexto"/>
        <w:jc w:val="both"/>
      </w:pPr>
    </w:p>
    <w:p w14:paraId="7EDB883B" w14:textId="77777777" w:rsidR="000404C6" w:rsidRDefault="000404C6" w:rsidP="0071211C">
      <w:pPr>
        <w:pStyle w:val="Corpodetexto"/>
        <w:jc w:val="both"/>
      </w:pPr>
    </w:p>
    <w:p w14:paraId="47062DE1" w14:textId="77777777" w:rsidR="000404C6" w:rsidRDefault="00687C02" w:rsidP="0071211C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PREMIAÇÃO:</w:t>
      </w:r>
    </w:p>
    <w:p w14:paraId="531AE0B0" w14:textId="77777777" w:rsidR="000404C6" w:rsidRDefault="000404C6" w:rsidP="0071211C">
      <w:pPr>
        <w:pStyle w:val="Corpodetexto"/>
        <w:jc w:val="both"/>
        <w:rPr>
          <w:rFonts w:ascii="Arial"/>
          <w:b/>
        </w:rPr>
      </w:pPr>
    </w:p>
    <w:p w14:paraId="492A9282" w14:textId="77777777" w:rsidR="000404C6" w:rsidRDefault="00687C02" w:rsidP="0071211C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MODA</w:t>
      </w:r>
      <w:r>
        <w:rPr>
          <w:rFonts w:ascii="Arial" w:hAnsi="Arial"/>
          <w:b/>
          <w:sz w:val="24"/>
        </w:rPr>
        <w:t>LIDADE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CÃO</w:t>
      </w:r>
    </w:p>
    <w:p w14:paraId="01436583" w14:textId="1C11F5CB" w:rsidR="000404C6" w:rsidRDefault="00687C02" w:rsidP="0071211C">
      <w:pPr>
        <w:ind w:left="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GERAL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MASCULINO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FEMININO</w:t>
      </w:r>
      <w:r>
        <w:rPr>
          <w:rFonts w:ascii="Arial"/>
          <w:b/>
          <w:spacing w:val="-2"/>
          <w:sz w:val="24"/>
        </w:rPr>
        <w:t>:</w:t>
      </w:r>
    </w:p>
    <w:p w14:paraId="119A15BB" w14:textId="33C7CC6D" w:rsidR="000404C6" w:rsidRDefault="00687C02" w:rsidP="0071211C">
      <w:pPr>
        <w:pStyle w:val="Corpodetexto"/>
        <w:spacing w:before="1"/>
        <w:ind w:left="2"/>
        <w:jc w:val="both"/>
      </w:pPr>
      <w:r>
        <w:t>Serão</w:t>
      </w:r>
      <w:r>
        <w:rPr>
          <w:spacing w:val="-4"/>
        </w:rPr>
        <w:t xml:space="preserve"> </w:t>
      </w:r>
      <w:r>
        <w:t>premiados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0</w:t>
      </w:r>
      <w:r w:rsidR="00CD174C">
        <w:t>5</w:t>
      </w:r>
      <w:r>
        <w:rPr>
          <w:spacing w:val="-2"/>
        </w:rPr>
        <w:t xml:space="preserve"> </w:t>
      </w:r>
      <w:r>
        <w:t>(</w:t>
      </w:r>
      <w:r w:rsidR="00CD174C">
        <w:t>cinco</w:t>
      </w:r>
      <w:r>
        <w:t>)</w:t>
      </w:r>
      <w:r>
        <w:rPr>
          <w:spacing w:val="-2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colocados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spacing w:val="-2"/>
        </w:rPr>
        <w:t>troféu.</w:t>
      </w:r>
    </w:p>
    <w:p w14:paraId="7A9E8DD8" w14:textId="77777777" w:rsidR="000404C6" w:rsidRDefault="000404C6" w:rsidP="0071211C">
      <w:pPr>
        <w:jc w:val="both"/>
        <w:rPr>
          <w:rFonts w:ascii="Arial" w:hAnsi="Arial"/>
          <w:b/>
          <w:sz w:val="24"/>
        </w:rPr>
      </w:pPr>
    </w:p>
    <w:p w14:paraId="3EF78A20" w14:textId="77777777" w:rsidR="00CD174C" w:rsidRDefault="00CD174C" w:rsidP="0071211C">
      <w:pPr>
        <w:jc w:val="both"/>
        <w:rPr>
          <w:rFonts w:ascii="Arial" w:hAnsi="Arial"/>
          <w:b/>
          <w:sz w:val="24"/>
        </w:rPr>
      </w:pPr>
    </w:p>
    <w:p w14:paraId="624B9C23" w14:textId="77777777" w:rsidR="00CD174C" w:rsidRDefault="00CD174C" w:rsidP="0071211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MODALIDADE SEM CÃO</w:t>
      </w:r>
    </w:p>
    <w:p w14:paraId="54B0E032" w14:textId="1AF013E7" w:rsidR="00CD174C" w:rsidRDefault="00CD174C" w:rsidP="0071211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GERAL MASCULINO E FEMININO:</w:t>
      </w:r>
    </w:p>
    <w:p w14:paraId="5779A092" w14:textId="77777777" w:rsidR="00CD174C" w:rsidRDefault="00CD174C" w:rsidP="0071211C">
      <w:pPr>
        <w:jc w:val="both"/>
        <w:rPr>
          <w:rFonts w:ascii="Arial" w:hAnsi="Arial"/>
          <w:bCs/>
          <w:sz w:val="24"/>
        </w:rPr>
      </w:pPr>
      <w:r w:rsidRPr="00CD174C">
        <w:rPr>
          <w:rFonts w:ascii="Arial" w:hAnsi="Arial"/>
          <w:bCs/>
          <w:sz w:val="24"/>
        </w:rPr>
        <w:t>Serão premiados os 05 (cinco) primeiros colocados com troféu</w:t>
      </w:r>
      <w:r>
        <w:rPr>
          <w:rFonts w:ascii="Arial" w:hAnsi="Arial"/>
          <w:bCs/>
          <w:sz w:val="24"/>
        </w:rPr>
        <w:t>.</w:t>
      </w:r>
    </w:p>
    <w:p w14:paraId="7A346251" w14:textId="77777777" w:rsidR="00CD174C" w:rsidRDefault="00CD174C" w:rsidP="0071211C">
      <w:pPr>
        <w:jc w:val="both"/>
        <w:rPr>
          <w:rFonts w:ascii="Arial" w:hAnsi="Arial"/>
          <w:bCs/>
          <w:sz w:val="24"/>
        </w:rPr>
      </w:pPr>
    </w:p>
    <w:p w14:paraId="6CCE1167" w14:textId="77777777" w:rsidR="00CD174C" w:rsidRDefault="00CD174C" w:rsidP="0071211C">
      <w:pPr>
        <w:jc w:val="both"/>
        <w:rPr>
          <w:rFonts w:ascii="Arial" w:hAnsi="Arial"/>
          <w:bCs/>
          <w:sz w:val="24"/>
        </w:rPr>
      </w:pPr>
    </w:p>
    <w:p w14:paraId="69392118" w14:textId="77777777" w:rsidR="00CD174C" w:rsidRDefault="00CD174C" w:rsidP="0071211C">
      <w:pPr>
        <w:jc w:val="both"/>
        <w:rPr>
          <w:rFonts w:ascii="Arial" w:hAnsi="Arial"/>
          <w:bCs/>
          <w:sz w:val="24"/>
        </w:rPr>
      </w:pPr>
    </w:p>
    <w:p w14:paraId="4AD7AE74" w14:textId="5FEE7EBB" w:rsidR="00CD174C" w:rsidRPr="00CD174C" w:rsidRDefault="00CD174C" w:rsidP="0071211C">
      <w:pPr>
        <w:jc w:val="both"/>
        <w:rPr>
          <w:rFonts w:ascii="Arial" w:hAnsi="Arial"/>
          <w:bCs/>
          <w:sz w:val="24"/>
        </w:rPr>
        <w:sectPr w:rsidR="00CD174C" w:rsidRPr="00CD174C">
          <w:pgSz w:w="11910" w:h="16840"/>
          <w:pgMar w:top="1320" w:right="1559" w:bottom="280" w:left="1700" w:header="720" w:footer="720" w:gutter="0"/>
          <w:cols w:space="720"/>
        </w:sectPr>
      </w:pPr>
      <w:r>
        <w:rPr>
          <w:rFonts w:ascii="Arial" w:hAnsi="Arial"/>
          <w:bCs/>
          <w:sz w:val="24"/>
        </w:rPr>
        <w:t xml:space="preserve">OBS: Todos (modalidade com cão, modalidade sem cão, </w:t>
      </w:r>
      <w:r w:rsidR="0071211C">
        <w:rPr>
          <w:rFonts w:ascii="Arial" w:hAnsi="Arial"/>
          <w:bCs/>
          <w:sz w:val="24"/>
        </w:rPr>
        <w:t xml:space="preserve">modalidade </w:t>
      </w:r>
      <w:r>
        <w:rPr>
          <w:rFonts w:ascii="Arial" w:hAnsi="Arial"/>
          <w:bCs/>
          <w:sz w:val="24"/>
        </w:rPr>
        <w:t>cãominhada e modalidade cãominhada PCD</w:t>
      </w:r>
      <w:r w:rsidR="0071211C">
        <w:rPr>
          <w:rFonts w:ascii="Arial" w:hAnsi="Arial"/>
          <w:bCs/>
          <w:sz w:val="24"/>
        </w:rPr>
        <w:t xml:space="preserve">) receberão medalha finisher de participação ao concluir o percurso. </w:t>
      </w:r>
    </w:p>
    <w:p w14:paraId="3C4BCB13" w14:textId="51C62671" w:rsidR="0071211C" w:rsidRDefault="0071211C" w:rsidP="00CD174C">
      <w:pPr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lastRenderedPageBreak/>
        <w:t>INSCRI</w:t>
      </w:r>
      <w:r>
        <w:rPr>
          <w:rFonts w:ascii="Arial"/>
          <w:b/>
          <w:spacing w:val="-2"/>
          <w:sz w:val="24"/>
        </w:rPr>
        <w:t>ÇÕ</w:t>
      </w:r>
      <w:r>
        <w:rPr>
          <w:rFonts w:ascii="Arial"/>
          <w:b/>
          <w:spacing w:val="-2"/>
          <w:sz w:val="24"/>
        </w:rPr>
        <w:t>ES:</w:t>
      </w:r>
    </w:p>
    <w:p w14:paraId="39BDA880" w14:textId="3BF5FC1C" w:rsidR="0071211C" w:rsidRDefault="0071211C" w:rsidP="00CD174C">
      <w:pPr>
        <w:rPr>
          <w:rFonts w:ascii="Arial"/>
          <w:b/>
          <w:spacing w:val="-2"/>
          <w:sz w:val="24"/>
        </w:rPr>
      </w:pPr>
    </w:p>
    <w:p w14:paraId="66D58E31" w14:textId="29BCEDB4" w:rsidR="0071211C" w:rsidRDefault="0071211C" w:rsidP="00CD174C">
      <w:pPr>
        <w:rPr>
          <w:rFonts w:ascii="Arial"/>
          <w:b/>
          <w:spacing w:val="-2"/>
          <w:sz w:val="24"/>
        </w:rPr>
      </w:pPr>
    </w:p>
    <w:p w14:paraId="4FF7EE8D" w14:textId="77777777" w:rsidR="0071211C" w:rsidRDefault="0071211C" w:rsidP="00CD174C">
      <w:pPr>
        <w:rPr>
          <w:rFonts w:ascii="Arial"/>
          <w:b/>
          <w:spacing w:val="-2"/>
          <w:sz w:val="24"/>
        </w:rPr>
      </w:pPr>
    </w:p>
    <w:p w14:paraId="138F7BF2" w14:textId="1CE29A72" w:rsidR="000404C6" w:rsidRDefault="00687C02" w:rsidP="00CD174C">
      <w:pPr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</w:t>
      </w:r>
      <w:r>
        <w:rPr>
          <w:rFonts w:ascii="Arial"/>
          <w:b/>
          <w:spacing w:val="-2"/>
          <w:sz w:val="24"/>
        </w:rPr>
        <w:t>ERCURSO:</w:t>
      </w:r>
    </w:p>
    <w:p w14:paraId="0292BB99" w14:textId="77777777" w:rsidR="000404C6" w:rsidRDefault="00687C02">
      <w:pPr>
        <w:pStyle w:val="Corpodetexto"/>
        <w:ind w:left="2"/>
      </w:pPr>
      <w:r>
        <w:t>Em</w:t>
      </w:r>
      <w:r>
        <w:rPr>
          <w:spacing w:val="-1"/>
        </w:rPr>
        <w:t xml:space="preserve"> </w:t>
      </w:r>
      <w:r>
        <w:rPr>
          <w:spacing w:val="-2"/>
        </w:rPr>
        <w:t>breve</w:t>
      </w:r>
    </w:p>
    <w:p w14:paraId="52339766" w14:textId="77777777" w:rsidR="000404C6" w:rsidRDefault="000404C6">
      <w:pPr>
        <w:pStyle w:val="Corpodetexto"/>
      </w:pPr>
    </w:p>
    <w:p w14:paraId="20441474" w14:textId="77777777" w:rsidR="000404C6" w:rsidRDefault="000404C6">
      <w:pPr>
        <w:pStyle w:val="Corpodetexto"/>
      </w:pPr>
    </w:p>
    <w:p w14:paraId="6ED15BF0" w14:textId="77777777" w:rsidR="000404C6" w:rsidRDefault="00687C02">
      <w:pPr>
        <w:ind w:left="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ENTREGA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KITS:</w:t>
      </w:r>
    </w:p>
    <w:p w14:paraId="70C0F00F" w14:textId="77777777" w:rsidR="000404C6" w:rsidRDefault="00687C02">
      <w:pPr>
        <w:pStyle w:val="Corpodetexto"/>
        <w:ind w:left="2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definir</w:t>
      </w:r>
    </w:p>
    <w:p w14:paraId="34C6629D" w14:textId="77777777" w:rsidR="000404C6" w:rsidRDefault="000404C6">
      <w:pPr>
        <w:pStyle w:val="Corpodetexto"/>
      </w:pPr>
    </w:p>
    <w:p w14:paraId="39C201EB" w14:textId="77777777" w:rsidR="000404C6" w:rsidRDefault="00687C02">
      <w:pPr>
        <w:pStyle w:val="Corpodetexto"/>
        <w:ind w:left="2" w:right="187"/>
      </w:pPr>
      <w:r>
        <w:t>A retirada do kit só poderá ser efetivada por terceiros mediante apresentação de</w:t>
      </w:r>
      <w:r>
        <w:rPr>
          <w:spacing w:val="-4"/>
        </w:rPr>
        <w:t xml:space="preserve"> </w:t>
      </w:r>
      <w:r>
        <w:t>autorização</w:t>
      </w:r>
      <w:r>
        <w:rPr>
          <w:spacing w:val="-6"/>
        </w:rPr>
        <w:t xml:space="preserve"> </w:t>
      </w:r>
      <w:r>
        <w:t>especifica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fim,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portando</w:t>
      </w:r>
      <w:r>
        <w:rPr>
          <w:spacing w:val="-6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 do atleta inscrito.</w:t>
      </w:r>
    </w:p>
    <w:p w14:paraId="62D068E3" w14:textId="77777777" w:rsidR="000404C6" w:rsidRDefault="000404C6">
      <w:pPr>
        <w:pStyle w:val="Corpodetexto"/>
      </w:pPr>
    </w:p>
    <w:p w14:paraId="7054C878" w14:textId="77777777" w:rsidR="000404C6" w:rsidRDefault="000404C6">
      <w:pPr>
        <w:pStyle w:val="Corpodetexto"/>
        <w:spacing w:before="1"/>
      </w:pPr>
    </w:p>
    <w:p w14:paraId="7F9B9508" w14:textId="77777777" w:rsidR="000404C6" w:rsidRDefault="00687C02">
      <w:pPr>
        <w:ind w:left="2" w:right="4495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REGULAMENTO COMPLETO TERMO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RESPONSABILIDADE</w:t>
      </w:r>
    </w:p>
    <w:p w14:paraId="0EB15469" w14:textId="77777777" w:rsidR="000404C6" w:rsidRDefault="00687C02">
      <w:pPr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REGULAMENTO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RESPEITO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4"/>
          <w:sz w:val="24"/>
        </w:rPr>
        <w:t xml:space="preserve"> CÃES</w:t>
      </w:r>
    </w:p>
    <w:sectPr w:rsidR="000404C6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5A6"/>
    <w:multiLevelType w:val="hybridMultilevel"/>
    <w:tmpl w:val="BF5CDFFE"/>
    <w:lvl w:ilvl="0" w:tplc="1164AB6E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5C9C07F6"/>
    <w:multiLevelType w:val="hybridMultilevel"/>
    <w:tmpl w:val="19DA29C0"/>
    <w:lvl w:ilvl="0" w:tplc="1164AB6E">
      <w:numFmt w:val="bullet"/>
      <w:lvlText w:val="-"/>
      <w:lvlJc w:val="left"/>
      <w:pPr>
        <w:ind w:left="14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45ABED4">
      <w:numFmt w:val="bullet"/>
      <w:lvlText w:val="•"/>
      <w:lvlJc w:val="left"/>
      <w:pPr>
        <w:ind w:left="990" w:hanging="147"/>
      </w:pPr>
      <w:rPr>
        <w:rFonts w:hint="default"/>
        <w:lang w:val="pt-PT" w:eastAsia="en-US" w:bidi="ar-SA"/>
      </w:rPr>
    </w:lvl>
    <w:lvl w:ilvl="2" w:tplc="3D8ED6E0">
      <w:numFmt w:val="bullet"/>
      <w:lvlText w:val="•"/>
      <w:lvlJc w:val="left"/>
      <w:pPr>
        <w:ind w:left="1841" w:hanging="147"/>
      </w:pPr>
      <w:rPr>
        <w:rFonts w:hint="default"/>
        <w:lang w:val="pt-PT" w:eastAsia="en-US" w:bidi="ar-SA"/>
      </w:rPr>
    </w:lvl>
    <w:lvl w:ilvl="3" w:tplc="0A1E9582">
      <w:numFmt w:val="bullet"/>
      <w:lvlText w:val="•"/>
      <w:lvlJc w:val="left"/>
      <w:pPr>
        <w:ind w:left="2692" w:hanging="147"/>
      </w:pPr>
      <w:rPr>
        <w:rFonts w:hint="default"/>
        <w:lang w:val="pt-PT" w:eastAsia="en-US" w:bidi="ar-SA"/>
      </w:rPr>
    </w:lvl>
    <w:lvl w:ilvl="4" w:tplc="460CC2A0">
      <w:numFmt w:val="bullet"/>
      <w:lvlText w:val="•"/>
      <w:lvlJc w:val="left"/>
      <w:pPr>
        <w:ind w:left="3542" w:hanging="147"/>
      </w:pPr>
      <w:rPr>
        <w:rFonts w:hint="default"/>
        <w:lang w:val="pt-PT" w:eastAsia="en-US" w:bidi="ar-SA"/>
      </w:rPr>
    </w:lvl>
    <w:lvl w:ilvl="5" w:tplc="2C66BF90">
      <w:numFmt w:val="bullet"/>
      <w:lvlText w:val="•"/>
      <w:lvlJc w:val="left"/>
      <w:pPr>
        <w:ind w:left="4393" w:hanging="147"/>
      </w:pPr>
      <w:rPr>
        <w:rFonts w:hint="default"/>
        <w:lang w:val="pt-PT" w:eastAsia="en-US" w:bidi="ar-SA"/>
      </w:rPr>
    </w:lvl>
    <w:lvl w:ilvl="6" w:tplc="AD24CE48">
      <w:numFmt w:val="bullet"/>
      <w:lvlText w:val="•"/>
      <w:lvlJc w:val="left"/>
      <w:pPr>
        <w:ind w:left="5244" w:hanging="147"/>
      </w:pPr>
      <w:rPr>
        <w:rFonts w:hint="default"/>
        <w:lang w:val="pt-PT" w:eastAsia="en-US" w:bidi="ar-SA"/>
      </w:rPr>
    </w:lvl>
    <w:lvl w:ilvl="7" w:tplc="2F8446D4">
      <w:numFmt w:val="bullet"/>
      <w:lvlText w:val="•"/>
      <w:lvlJc w:val="left"/>
      <w:pPr>
        <w:ind w:left="6095" w:hanging="147"/>
      </w:pPr>
      <w:rPr>
        <w:rFonts w:hint="default"/>
        <w:lang w:val="pt-PT" w:eastAsia="en-US" w:bidi="ar-SA"/>
      </w:rPr>
    </w:lvl>
    <w:lvl w:ilvl="8" w:tplc="91E6C790">
      <w:numFmt w:val="bullet"/>
      <w:lvlText w:val="•"/>
      <w:lvlJc w:val="left"/>
      <w:pPr>
        <w:ind w:left="6945" w:hanging="14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C6"/>
    <w:rsid w:val="000404C6"/>
    <w:rsid w:val="00132E8D"/>
    <w:rsid w:val="003203F7"/>
    <w:rsid w:val="005C06A6"/>
    <w:rsid w:val="00687C02"/>
    <w:rsid w:val="0071211C"/>
    <w:rsid w:val="0085625F"/>
    <w:rsid w:val="00C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CA4A"/>
  <w15:docId w15:val="{EFD55C0F-0DFE-4BDD-9016-2E7D89F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right="14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7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essoria@assessocor.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Renée Alves</cp:lastModifiedBy>
  <cp:revision>5</cp:revision>
  <dcterms:created xsi:type="dcterms:W3CDTF">2025-10-03T14:31:00Z</dcterms:created>
  <dcterms:modified xsi:type="dcterms:W3CDTF">2025-10-03T14:40:00Z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LTSC</vt:lpwstr>
  </property>
</Properties>
</file>